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D5B4" w14:textId="77777777" w:rsidR="000013AD" w:rsidRPr="00251FEC" w:rsidRDefault="000013AD" w:rsidP="00EC7322">
      <w:pPr>
        <w:jc w:val="center"/>
        <w:rPr>
          <w:b/>
        </w:rPr>
      </w:pPr>
      <w:r w:rsidRPr="00251FEC">
        <w:rPr>
          <w:b/>
        </w:rPr>
        <w:t>POSTANOWIENIA OGÓLNE</w:t>
      </w:r>
    </w:p>
    <w:p w14:paraId="144E2A6B" w14:textId="77777777" w:rsidR="001A70C5" w:rsidRPr="00251FEC" w:rsidRDefault="000013AD" w:rsidP="00EC7322">
      <w:pPr>
        <w:jc w:val="center"/>
        <w:rPr>
          <w:b/>
        </w:rPr>
      </w:pPr>
      <w:r w:rsidRPr="00251FEC">
        <w:rPr>
          <w:b/>
        </w:rPr>
        <w:t>§ 1</w:t>
      </w:r>
    </w:p>
    <w:p w14:paraId="1AAEC0D9" w14:textId="31E93307" w:rsidR="007B698A" w:rsidRPr="007B698A" w:rsidRDefault="000013AD" w:rsidP="00D40F62">
      <w:pPr>
        <w:jc w:val="both"/>
      </w:pPr>
      <w:r>
        <w:t xml:space="preserve">Regulamin korzystania z infrastruktury badawczej </w:t>
      </w:r>
      <w:proofErr w:type="spellStart"/>
      <w:r w:rsidR="00D33F85">
        <w:t>CoreLab</w:t>
      </w:r>
      <w:proofErr w:type="spellEnd"/>
      <w:r w:rsidR="00D33F85">
        <w:t xml:space="preserve"> WETI</w:t>
      </w:r>
      <w:r>
        <w:t>, zwany dalej „Regulaminem”, określa zasady korzystania z infrastruktury badawczej przez podmioty zewnętrzne</w:t>
      </w:r>
      <w:r w:rsidR="0010791B">
        <w:t>,</w:t>
      </w:r>
      <w:r w:rsidR="007B698A">
        <w:t xml:space="preserve"> </w:t>
      </w:r>
      <w:r w:rsidR="007B698A" w:rsidRPr="007B698A">
        <w:t>do realizowania projektów badawczo-rozwojowych</w:t>
      </w:r>
      <w:r w:rsidR="007B698A">
        <w:t>.</w:t>
      </w:r>
    </w:p>
    <w:p w14:paraId="15BDFE0D" w14:textId="67B6DB09" w:rsidR="001A70C5" w:rsidRPr="0010791B" w:rsidRDefault="00DE7F0B" w:rsidP="00D40F62">
      <w:pPr>
        <w:jc w:val="both"/>
        <w:rPr>
          <w:color w:val="FF0000"/>
        </w:rPr>
      </w:pPr>
      <w:r>
        <w:t xml:space="preserve"> </w:t>
      </w:r>
    </w:p>
    <w:p w14:paraId="34C7EE86" w14:textId="77777777" w:rsidR="001A70C5" w:rsidRPr="00251FEC" w:rsidRDefault="000013AD" w:rsidP="00EC7322">
      <w:pPr>
        <w:jc w:val="center"/>
        <w:rPr>
          <w:b/>
        </w:rPr>
      </w:pPr>
      <w:r w:rsidRPr="00251FEC">
        <w:rPr>
          <w:b/>
        </w:rPr>
        <w:t>§ 2</w:t>
      </w:r>
    </w:p>
    <w:p w14:paraId="75164E30" w14:textId="77777777" w:rsidR="001A70C5" w:rsidRDefault="005D260D">
      <w:r>
        <w:t>Uż</w:t>
      </w:r>
      <w:r w:rsidR="000013AD">
        <w:t xml:space="preserve">yte w Regulaminie określenia oznaczają: </w:t>
      </w:r>
    </w:p>
    <w:p w14:paraId="73C27A86" w14:textId="0C6F0AF9" w:rsidR="001A70C5" w:rsidRDefault="00EC7322" w:rsidP="00D40F62">
      <w:pPr>
        <w:jc w:val="both"/>
      </w:pPr>
      <w:r>
        <w:t>1</w:t>
      </w:r>
      <w:r w:rsidR="000013AD">
        <w:t>)</w:t>
      </w:r>
      <w:r w:rsidR="00251FEC">
        <w:t xml:space="preserve"> infrastruktura – infrastruktura badawcza WETI</w:t>
      </w:r>
      <w:r w:rsidR="000013AD">
        <w:t xml:space="preserve">, </w:t>
      </w:r>
      <w:r w:rsidR="00251FEC">
        <w:t>czyli aparatur</w:t>
      </w:r>
      <w:r w:rsidR="00BD543D">
        <w:t>a</w:t>
      </w:r>
      <w:r w:rsidR="00251FEC">
        <w:t xml:space="preserve"> naukowo-badawcza</w:t>
      </w:r>
      <w:r w:rsidR="000013AD">
        <w:t>, specjalne urządzenia badawcze oraz oprogramowanie niezbędne do prowadzenia badań naukowych lub prac rozwojowych, ujęte w ewidencji środków trwałych</w:t>
      </w:r>
      <w:r w:rsidR="00251FEC">
        <w:t xml:space="preserve"> WETI</w:t>
      </w:r>
      <w:r w:rsidR="000013AD">
        <w:t>;</w:t>
      </w:r>
    </w:p>
    <w:p w14:paraId="06E366E3" w14:textId="77777777" w:rsidR="001A70C5" w:rsidRPr="00EC7322" w:rsidRDefault="00EC7322" w:rsidP="00D40F62">
      <w:pPr>
        <w:jc w:val="both"/>
      </w:pPr>
      <w:r>
        <w:t>2</w:t>
      </w:r>
      <w:r w:rsidR="000013AD" w:rsidRPr="00EC7322">
        <w:t>) laboratorium – laboratorium badawcze</w:t>
      </w:r>
      <w:r w:rsidR="00251FEC">
        <w:t xml:space="preserve"> WETI, czyli wyodrębniona jednostka organizacyjna</w:t>
      </w:r>
      <w:r w:rsidR="000013AD" w:rsidRPr="00EC7322">
        <w:t xml:space="preserve"> lub pomieszczenie wyposażone w infrastrukturę;</w:t>
      </w:r>
    </w:p>
    <w:p w14:paraId="5CEEBDD9" w14:textId="77777777" w:rsidR="001A70C5" w:rsidRDefault="00EC7322" w:rsidP="00D40F62">
      <w:pPr>
        <w:jc w:val="both"/>
      </w:pPr>
      <w:r>
        <w:t>3</w:t>
      </w:r>
      <w:r w:rsidR="000013AD">
        <w:t xml:space="preserve">) podmiot zewnętrzny – podmiot inny niż pracownicy, studenci i doktoranci </w:t>
      </w:r>
      <w:r w:rsidR="00251FEC">
        <w:t>WETI</w:t>
      </w:r>
      <w:r>
        <w:t xml:space="preserve"> </w:t>
      </w:r>
      <w:r w:rsidR="000013AD">
        <w:t xml:space="preserve">korzystający z jego infrastruktury badawczej na zasadach komercyjnych; </w:t>
      </w:r>
    </w:p>
    <w:p w14:paraId="4DF60E30" w14:textId="77777777" w:rsidR="001A70C5" w:rsidRDefault="00EC7322" w:rsidP="00D40F62">
      <w:pPr>
        <w:jc w:val="both"/>
      </w:pPr>
      <w:r>
        <w:t>4</w:t>
      </w:r>
      <w:r w:rsidR="000013AD">
        <w:t xml:space="preserve">) komercyjne wykorzystanie infrastruktury – odpłatne korzystanie z infrastruktury </w:t>
      </w:r>
      <w:r w:rsidR="00251FEC">
        <w:t xml:space="preserve">WETI </w:t>
      </w:r>
      <w:r w:rsidR="000013AD">
        <w:t xml:space="preserve">do prowadzenia badań naukowych lub prac rozwojowych przez podmioty zewnętrzne; </w:t>
      </w:r>
    </w:p>
    <w:p w14:paraId="738B37E7" w14:textId="77777777" w:rsidR="001A70C5" w:rsidRDefault="00EC7322" w:rsidP="00D40F62">
      <w:pPr>
        <w:jc w:val="both"/>
      </w:pPr>
      <w:r>
        <w:t>5</w:t>
      </w:r>
      <w:r w:rsidR="00380F48">
        <w:t xml:space="preserve">) </w:t>
      </w:r>
      <w:r>
        <w:t>U</w:t>
      </w:r>
      <w:r w:rsidR="000013AD">
        <w:t xml:space="preserve">BZ – </w:t>
      </w:r>
      <w:r w:rsidR="00251FEC">
        <w:t>Usługa</w:t>
      </w:r>
      <w:r w:rsidR="00251FEC" w:rsidRPr="00251FEC">
        <w:t xml:space="preserve"> Badania Zleconego</w:t>
      </w:r>
      <w:r w:rsidR="00251FEC">
        <w:t>,</w:t>
      </w:r>
      <w:r w:rsidR="00251FEC" w:rsidRPr="00251FEC">
        <w:t xml:space="preserve"> </w:t>
      </w:r>
      <w:r w:rsidR="000013AD">
        <w:t xml:space="preserve">usługa badawcza wykonywana na zlecenie i finansowana przez podmioty zewnętrzne, realizowana w celu wykorzystania potencjału intelektualnego i technicznego; </w:t>
      </w:r>
    </w:p>
    <w:p w14:paraId="3EEC8B69" w14:textId="5B3D5A00" w:rsidR="001A70C5" w:rsidRDefault="00EC7322" w:rsidP="00D40F62">
      <w:pPr>
        <w:jc w:val="both"/>
      </w:pPr>
      <w:r>
        <w:t>6</w:t>
      </w:r>
      <w:r w:rsidR="000013AD">
        <w:t xml:space="preserve">) </w:t>
      </w:r>
      <w:r w:rsidR="00147B0D">
        <w:t>osoba zarządzająca</w:t>
      </w:r>
      <w:r w:rsidR="000013AD">
        <w:t xml:space="preserve"> – </w:t>
      </w:r>
      <w:r w:rsidR="00C53252">
        <w:t>osoba</w:t>
      </w:r>
      <w:r w:rsidR="008829FE">
        <w:t>,</w:t>
      </w:r>
      <w:r w:rsidR="00C53252">
        <w:t xml:space="preserve"> której </w:t>
      </w:r>
      <w:r w:rsidR="000013AD">
        <w:t>kier</w:t>
      </w:r>
      <w:r w:rsidR="00C53252">
        <w:t xml:space="preserve">ownik jednostki organizacyjnej </w:t>
      </w:r>
      <w:r>
        <w:t>(katedry, laboratorium badawcze</w:t>
      </w:r>
      <w:r w:rsidR="00C2098A">
        <w:t>go</w:t>
      </w:r>
      <w:r>
        <w:t xml:space="preserve">) </w:t>
      </w:r>
      <w:r w:rsidR="00C53252">
        <w:t>przekazał</w:t>
      </w:r>
      <w:r>
        <w:t xml:space="preserve"> zarządzanie infrastrukturą</w:t>
      </w:r>
      <w:r w:rsidR="00C2098A">
        <w:t>,</w:t>
      </w:r>
      <w:r w:rsidR="00C2098A" w:rsidRPr="00C2098A">
        <w:t xml:space="preserve"> osoba </w:t>
      </w:r>
      <w:r w:rsidR="003D50C5">
        <w:t>odpowiedzialna za zarządzanie realizacją</w:t>
      </w:r>
      <w:r w:rsidR="00C2098A" w:rsidRPr="00C2098A">
        <w:t xml:space="preserve"> UBZ</w:t>
      </w:r>
      <w:r w:rsidR="000013AD">
        <w:t xml:space="preserve">; </w:t>
      </w:r>
    </w:p>
    <w:p w14:paraId="13AD039A" w14:textId="77777777" w:rsidR="001A70C5" w:rsidRDefault="00EC7322" w:rsidP="00D40F62">
      <w:pPr>
        <w:jc w:val="both"/>
      </w:pPr>
      <w:r>
        <w:t>7</w:t>
      </w:r>
      <w:r w:rsidR="000013AD">
        <w:t>) opiekun – opiekun infrastruktury, czy</w:t>
      </w:r>
      <w:r w:rsidR="00C53252">
        <w:t>li pracownik Uczelni, któremu osoba zarządzająca</w:t>
      </w:r>
      <w:r w:rsidR="000013AD">
        <w:t xml:space="preserve"> powierzył</w:t>
      </w:r>
      <w:r w:rsidR="00C53252">
        <w:t>a</w:t>
      </w:r>
      <w:r w:rsidR="000013AD">
        <w:t xml:space="preserve"> </w:t>
      </w:r>
      <w:r w:rsidR="00C2098A">
        <w:t xml:space="preserve">obsługę, </w:t>
      </w:r>
      <w:r w:rsidR="000013AD">
        <w:t>opiekę nad infrastrukturą</w:t>
      </w:r>
      <w:r w:rsidR="00A66060">
        <w:t>, osoba realizująca UBZ</w:t>
      </w:r>
      <w:r w:rsidR="000013AD">
        <w:t xml:space="preserve">; </w:t>
      </w:r>
    </w:p>
    <w:p w14:paraId="6F6FF738" w14:textId="740B6986" w:rsidR="001A70C5" w:rsidRDefault="00EC7322" w:rsidP="00D40F62">
      <w:pPr>
        <w:jc w:val="both"/>
      </w:pPr>
      <w:r>
        <w:t>8</w:t>
      </w:r>
      <w:r w:rsidR="000013AD">
        <w:t>) osoba odpowiedzialna materialnie – pracownik składający oświadczenie dotyczące przyjęcia odpowiedzialności materialnej za powierzone mu mienie, zgodnie z Kodeksem pracy</w:t>
      </w:r>
      <w:r w:rsidR="003316E2">
        <w:t>;</w:t>
      </w:r>
    </w:p>
    <w:p w14:paraId="356C1C1A" w14:textId="4BECB48E" w:rsidR="00045757" w:rsidRDefault="00045757" w:rsidP="00D40F62">
      <w:pPr>
        <w:jc w:val="both"/>
      </w:pPr>
      <w:r>
        <w:t xml:space="preserve">9) Umowa UBZ – umowa </w:t>
      </w:r>
      <w:r w:rsidR="00692569">
        <w:t xml:space="preserve">Usługi Badania Zleconego </w:t>
      </w:r>
      <w:r>
        <w:t>zawarta p</w:t>
      </w:r>
      <w:r w:rsidR="003D50C5">
        <w:t>omiędzy Uczelnią a podmiotem zewnętrznym</w:t>
      </w:r>
      <w:r>
        <w:t xml:space="preserve"> na korzystanie z infrastruktury</w:t>
      </w:r>
      <w:r w:rsidR="00B3076C">
        <w:t>.</w:t>
      </w:r>
    </w:p>
    <w:p w14:paraId="0F7ED58F" w14:textId="77777777" w:rsidR="001A70C5" w:rsidRPr="00EF1EF4" w:rsidRDefault="000013AD" w:rsidP="00A66060">
      <w:pPr>
        <w:jc w:val="center"/>
        <w:rPr>
          <w:b/>
        </w:rPr>
      </w:pPr>
      <w:r w:rsidRPr="00EF1EF4">
        <w:rPr>
          <w:b/>
        </w:rPr>
        <w:t>§ 3</w:t>
      </w:r>
    </w:p>
    <w:p w14:paraId="0FD386B3" w14:textId="1236B334" w:rsidR="001A70C5" w:rsidRDefault="003D50C5" w:rsidP="00D40F62">
      <w:pPr>
        <w:jc w:val="both"/>
      </w:pPr>
      <w:r>
        <w:t xml:space="preserve">1. </w:t>
      </w:r>
      <w:r w:rsidR="000013AD">
        <w:t xml:space="preserve">Używanie, eksploatacja i wykorzystanie infrastruktury wytworzonej lub zakupionej ze środków pochodzących z dotacji, subwencji, w szczególności na działalność badawczą, naukową lub rozwojową lub ze środków pochodzących z innych źródeł zewnętrznych, powinno następować zgodnie z: </w:t>
      </w:r>
    </w:p>
    <w:p w14:paraId="40E339E6" w14:textId="77777777" w:rsidR="001A70C5" w:rsidRDefault="00380F48" w:rsidP="00D40F62">
      <w:pPr>
        <w:jc w:val="both"/>
      </w:pPr>
      <w:r>
        <w:t>1) U</w:t>
      </w:r>
      <w:r w:rsidR="000013AD">
        <w:t>mową</w:t>
      </w:r>
      <w:r w:rsidR="00EC7322">
        <w:t xml:space="preserve"> UBZ</w:t>
      </w:r>
      <w:r w:rsidR="000013AD">
        <w:t xml:space="preserve">; </w:t>
      </w:r>
    </w:p>
    <w:p w14:paraId="68310139" w14:textId="77777777" w:rsidR="001A70C5" w:rsidRDefault="003D50C5" w:rsidP="00D40F62">
      <w:pPr>
        <w:jc w:val="both"/>
      </w:pPr>
      <w:r>
        <w:t>2</w:t>
      </w:r>
      <w:r w:rsidR="000013AD">
        <w:t xml:space="preserve">) wytycznymi instytucji finansujących, pośredniczących i zarządzających. </w:t>
      </w:r>
    </w:p>
    <w:p w14:paraId="351F70CA" w14:textId="77777777" w:rsidR="00EF22B1" w:rsidRDefault="00EF22B1" w:rsidP="00EC7322">
      <w:pPr>
        <w:jc w:val="center"/>
        <w:rPr>
          <w:b/>
        </w:rPr>
      </w:pPr>
    </w:p>
    <w:p w14:paraId="3B08CB4A" w14:textId="6B18E53E" w:rsidR="001A70C5" w:rsidRPr="00EF1EF4" w:rsidRDefault="000013AD" w:rsidP="00EC7322">
      <w:pPr>
        <w:jc w:val="center"/>
        <w:rPr>
          <w:b/>
        </w:rPr>
      </w:pPr>
      <w:r w:rsidRPr="00EF1EF4">
        <w:rPr>
          <w:b/>
        </w:rPr>
        <w:t>§ 4</w:t>
      </w:r>
    </w:p>
    <w:p w14:paraId="5B6B98B8" w14:textId="77777777" w:rsidR="00EC7322" w:rsidRDefault="00EF1EF4" w:rsidP="00D40F62">
      <w:pPr>
        <w:jc w:val="both"/>
      </w:pPr>
      <w:r>
        <w:lastRenderedPageBreak/>
        <w:t xml:space="preserve">1. </w:t>
      </w:r>
      <w:r w:rsidR="00251FEC">
        <w:t>Pracownicy WETI</w:t>
      </w:r>
      <w:r w:rsidR="000013AD">
        <w:t xml:space="preserve"> są zobowiązani do efektywnego wykorzystywania infrastruktury, w tym także do celów komercyjnych. </w:t>
      </w:r>
    </w:p>
    <w:p w14:paraId="49CEA595" w14:textId="77777777" w:rsidR="00DE7F0B" w:rsidRDefault="00DE7F0B" w:rsidP="00D40F62">
      <w:pPr>
        <w:jc w:val="both"/>
      </w:pPr>
      <w:r w:rsidRPr="00DE7F0B">
        <w:t>2. Regulamin nie ma zastosowania do infrastruktury nabytej lub wytworzonej na podstawie umowy ze stroną finansującą lub współfinansującą badania naukowe lub prace rozwojowe, z której wynika zakaz komercyjnego wykorzystania infrastruktury.</w:t>
      </w:r>
    </w:p>
    <w:p w14:paraId="17B31DB2" w14:textId="77777777" w:rsidR="001A70C5" w:rsidRPr="00EF1EF4" w:rsidRDefault="000013AD" w:rsidP="00EC7322">
      <w:pPr>
        <w:jc w:val="center"/>
        <w:rPr>
          <w:b/>
        </w:rPr>
      </w:pPr>
      <w:r w:rsidRPr="00EF1EF4">
        <w:rPr>
          <w:b/>
        </w:rPr>
        <w:t>§ 5</w:t>
      </w:r>
    </w:p>
    <w:p w14:paraId="4D8703F7" w14:textId="069F8E1F" w:rsidR="00DE7F0B" w:rsidRDefault="003D50C5" w:rsidP="00D40F62">
      <w:pPr>
        <w:jc w:val="both"/>
      </w:pPr>
      <w:r>
        <w:t>1</w:t>
      </w:r>
      <w:r w:rsidR="00DE7F0B" w:rsidRPr="00DE7F0B">
        <w:t xml:space="preserve">. Warunki komercyjnego wykorzystania infrastruktury określa umowa </w:t>
      </w:r>
      <w:r>
        <w:t xml:space="preserve">UBZ </w:t>
      </w:r>
      <w:r w:rsidR="00DE7F0B" w:rsidRPr="00DE7F0B">
        <w:t>z podmiotem zewnętrzny</w:t>
      </w:r>
      <w:r w:rsidR="00EF1EF4">
        <w:t>m, którą w imieniu WETI</w:t>
      </w:r>
      <w:r w:rsidR="00DE7F0B" w:rsidRPr="00DE7F0B">
        <w:t xml:space="preserve"> zawie</w:t>
      </w:r>
      <w:r w:rsidR="00DE7F0B">
        <w:t>ra dziekan, działając łącznie z kierownikiem</w:t>
      </w:r>
      <w:r w:rsidR="00DE7F0B" w:rsidRPr="00DE7F0B">
        <w:t xml:space="preserve"> jednostki organizacyjnej</w:t>
      </w:r>
      <w:r>
        <w:t xml:space="preserve"> posiadając</w:t>
      </w:r>
      <w:r w:rsidR="007471BC">
        <w:t>ej</w:t>
      </w:r>
      <w:r w:rsidR="00DE7F0B">
        <w:t xml:space="preserve"> infrastrukturę</w:t>
      </w:r>
      <w:r w:rsidR="00DE7F0B" w:rsidRPr="00DE7F0B">
        <w:t>.</w:t>
      </w:r>
    </w:p>
    <w:p w14:paraId="4FAFED73" w14:textId="77777777" w:rsidR="001A70C5" w:rsidRDefault="003D50C5" w:rsidP="00D40F62">
      <w:pPr>
        <w:jc w:val="both"/>
      </w:pPr>
      <w:r>
        <w:t>2</w:t>
      </w:r>
      <w:r w:rsidR="000013AD">
        <w:t>. Korzystanie z infrastruktury do celów komercyjnych</w:t>
      </w:r>
      <w:r w:rsidR="00971655">
        <w:t xml:space="preserve"> przez podmioty zewnętrzne</w:t>
      </w:r>
      <w:r w:rsidR="000013AD">
        <w:t xml:space="preserve">, może nastąpić, jeżeli nie będzie to kolidować z badaniami naukowymi, pracami rozwojowymi oraz procesem dydaktycznym realizowanym w danej jednostce organizacyjnej. </w:t>
      </w:r>
    </w:p>
    <w:p w14:paraId="2B354300" w14:textId="77777777" w:rsidR="001A70C5" w:rsidRDefault="003D50C5" w:rsidP="00D40F62">
      <w:pPr>
        <w:jc w:val="both"/>
      </w:pPr>
      <w:r>
        <w:t>3</w:t>
      </w:r>
      <w:r w:rsidR="000013AD">
        <w:t xml:space="preserve">. Opłaty pobierane za korzystanie z infrastruktury są oparte na rachunku kosztów i powinny odzwierciedlać ceny rynkowe. </w:t>
      </w:r>
    </w:p>
    <w:p w14:paraId="355811E5" w14:textId="77777777" w:rsidR="001A70C5" w:rsidRPr="00334D71" w:rsidRDefault="000013AD" w:rsidP="00EF22B1">
      <w:pPr>
        <w:jc w:val="center"/>
        <w:rPr>
          <w:b/>
        </w:rPr>
      </w:pPr>
      <w:r w:rsidRPr="00334D71">
        <w:rPr>
          <w:b/>
        </w:rPr>
        <w:t>§ 6</w:t>
      </w:r>
    </w:p>
    <w:p w14:paraId="0EB34F31" w14:textId="77777777" w:rsidR="001A70C5" w:rsidRDefault="000013AD" w:rsidP="00D40F62">
      <w:pPr>
        <w:jc w:val="both"/>
      </w:pPr>
      <w:r>
        <w:t>1. Infrastruktura znajduje się w konkretnej jedno</w:t>
      </w:r>
      <w:r w:rsidR="00A66060">
        <w:t xml:space="preserve">stce organizacyjnej </w:t>
      </w:r>
      <w:r w:rsidR="00F21BF8">
        <w:t>WETI</w:t>
      </w:r>
      <w:r w:rsidR="00A66060">
        <w:t xml:space="preserve">, np. katedrze, </w:t>
      </w:r>
      <w:r>
        <w:t>laboratorium</w:t>
      </w:r>
      <w:r w:rsidR="00A66060">
        <w:t xml:space="preserve"> badawczym</w:t>
      </w:r>
      <w:r>
        <w:t xml:space="preserve"> i jest do niej przypisana. </w:t>
      </w:r>
    </w:p>
    <w:p w14:paraId="0FF1CBD8" w14:textId="507D2C01" w:rsidR="001A70C5" w:rsidRDefault="006343A4" w:rsidP="00D40F62">
      <w:pPr>
        <w:jc w:val="both"/>
      </w:pPr>
      <w:r>
        <w:t>2</w:t>
      </w:r>
      <w:r w:rsidR="000013AD">
        <w:t xml:space="preserve">. Właściwy kierownik jednostki organizacyjnej zarządza przypisaną do niej infrastrukturą. </w:t>
      </w:r>
    </w:p>
    <w:p w14:paraId="4A25C40E" w14:textId="77777777" w:rsidR="001A70C5" w:rsidRPr="00334D71" w:rsidRDefault="000013AD" w:rsidP="00A66060">
      <w:pPr>
        <w:jc w:val="center"/>
        <w:rPr>
          <w:b/>
        </w:rPr>
      </w:pPr>
      <w:r w:rsidRPr="00334D71">
        <w:rPr>
          <w:b/>
        </w:rPr>
        <w:t>§ 7</w:t>
      </w:r>
    </w:p>
    <w:p w14:paraId="25DF3BD5" w14:textId="77777777" w:rsidR="001A70C5" w:rsidRDefault="000013AD" w:rsidP="00D40F62">
      <w:pPr>
        <w:jc w:val="both"/>
      </w:pPr>
      <w:r>
        <w:t xml:space="preserve">1. Właściwy kierownik jednostki organizacyjnej wyznacza spośród jej pracowników </w:t>
      </w:r>
      <w:r w:rsidR="00A66060">
        <w:t xml:space="preserve">osobę zarządzającą </w:t>
      </w:r>
      <w:r w:rsidR="003D50C5">
        <w:t xml:space="preserve">infrastrukturą </w:t>
      </w:r>
      <w:r w:rsidR="00A66060">
        <w:t xml:space="preserve">oraz </w:t>
      </w:r>
      <w:r>
        <w:t xml:space="preserve">opiekuna </w:t>
      </w:r>
      <w:r w:rsidR="00322F3E">
        <w:t xml:space="preserve">lub opiekunów </w:t>
      </w:r>
      <w:r>
        <w:t xml:space="preserve">infrastruktury. </w:t>
      </w:r>
    </w:p>
    <w:p w14:paraId="00071FB1" w14:textId="77777777" w:rsidR="001A70C5" w:rsidRDefault="000013AD" w:rsidP="00D40F62">
      <w:pPr>
        <w:jc w:val="both"/>
      </w:pPr>
      <w:r>
        <w:t xml:space="preserve">2. W przypadku infrastruktury wymagającej specjalistycznego przeszkolenia, na jej opiekuna wyznaczana jest osoba, która takie szkolenie odbyła. </w:t>
      </w:r>
    </w:p>
    <w:p w14:paraId="2C577D74" w14:textId="6CFDD942" w:rsidR="001A70C5" w:rsidRDefault="000013AD" w:rsidP="00D40F62">
      <w:pPr>
        <w:jc w:val="both"/>
      </w:pPr>
      <w:r>
        <w:t xml:space="preserve">3. </w:t>
      </w:r>
      <w:r w:rsidRPr="00BC5F1A">
        <w:t xml:space="preserve">Odpowiedzialność materialną za infrastrukturę badawczą ponosi </w:t>
      </w:r>
      <w:r w:rsidR="006343A4" w:rsidRPr="00BC5F1A">
        <w:t xml:space="preserve">osoba odpowiedzialna materialnie </w:t>
      </w:r>
      <w:r w:rsidR="00F77237" w:rsidRPr="00BC5F1A">
        <w:t xml:space="preserve">za tę infrastrukturę </w:t>
      </w:r>
      <w:r w:rsidR="00792C85" w:rsidRPr="00792C85">
        <w:t>,</w:t>
      </w:r>
      <w:r w:rsidR="00F77237" w:rsidRPr="00792C85">
        <w:t xml:space="preserve"> jeśli jej nie</w:t>
      </w:r>
      <w:r w:rsidR="00792C85" w:rsidRPr="00792C85">
        <w:t xml:space="preserve"> </w:t>
      </w:r>
      <w:r w:rsidR="00F77237" w:rsidRPr="00792C85">
        <w:t>ma</w:t>
      </w:r>
      <w:r w:rsidR="00792C85" w:rsidRPr="00792C85">
        <w:t>,</w:t>
      </w:r>
      <w:r w:rsidR="00F77237" w:rsidRPr="00792C85">
        <w:t xml:space="preserve"> to </w:t>
      </w:r>
      <w:r>
        <w:t xml:space="preserve">właściwy kierownik jednostki organizacyjnej. </w:t>
      </w:r>
    </w:p>
    <w:p w14:paraId="33748ECE" w14:textId="77777777" w:rsidR="001A70C5" w:rsidRPr="00334D71" w:rsidRDefault="000013AD" w:rsidP="00F77237">
      <w:pPr>
        <w:jc w:val="center"/>
        <w:rPr>
          <w:b/>
        </w:rPr>
      </w:pPr>
      <w:r w:rsidRPr="00334D71">
        <w:rPr>
          <w:b/>
        </w:rPr>
        <w:t>§ 8</w:t>
      </w:r>
    </w:p>
    <w:p w14:paraId="199736C7" w14:textId="10416F2A" w:rsidR="001A70C5" w:rsidRDefault="000013AD" w:rsidP="00D40F62">
      <w:pPr>
        <w:jc w:val="both"/>
      </w:pPr>
      <w:r>
        <w:t>Obowiązkiem właściwego kierownika</w:t>
      </w:r>
      <w:r w:rsidR="00C233D8">
        <w:t xml:space="preserve"> jednostki organizacyjnej</w:t>
      </w:r>
      <w:r>
        <w:t xml:space="preserve"> względem infrastruktury przypisanej do zarządzanej prz</w:t>
      </w:r>
      <w:r w:rsidR="00C233D8">
        <w:t>ez niego jednostki jest</w:t>
      </w:r>
      <w:r>
        <w:t xml:space="preserve">: </w:t>
      </w:r>
    </w:p>
    <w:p w14:paraId="591D1DC6" w14:textId="77777777" w:rsidR="001A70C5" w:rsidRDefault="000013AD" w:rsidP="00D40F62">
      <w:pPr>
        <w:jc w:val="both"/>
      </w:pPr>
      <w:r>
        <w:t xml:space="preserve">1) odpowiedzialność za osiąganie celów i wskaźników </w:t>
      </w:r>
      <w:r w:rsidR="006A04EB">
        <w:t>zapisanych w Umowie UBZ</w:t>
      </w:r>
      <w:r>
        <w:t xml:space="preserve">; </w:t>
      </w:r>
    </w:p>
    <w:p w14:paraId="4D0C1895" w14:textId="723DAB18" w:rsidR="006A04EB" w:rsidRDefault="000013AD" w:rsidP="00D40F62">
      <w:pPr>
        <w:jc w:val="both"/>
      </w:pPr>
      <w:r>
        <w:t xml:space="preserve">2) wyznaczenie, spośród pracowników jednostki, osób </w:t>
      </w:r>
      <w:r w:rsidR="003D50C5">
        <w:t xml:space="preserve">zarządzających </w:t>
      </w:r>
      <w:r w:rsidR="006A04EB">
        <w:t>infrastrukturą</w:t>
      </w:r>
      <w:r w:rsidR="00913359">
        <w:t>;</w:t>
      </w:r>
      <w:r>
        <w:t xml:space="preserve"> </w:t>
      </w:r>
    </w:p>
    <w:p w14:paraId="6417FC4B" w14:textId="77777777" w:rsidR="00E02AC0" w:rsidRDefault="000013AD" w:rsidP="00D40F62">
      <w:pPr>
        <w:jc w:val="both"/>
      </w:pPr>
      <w:r>
        <w:t xml:space="preserve">3) przygotowanie pomieszczeń do jej instalacji, we współpracy z administratorem budynku; </w:t>
      </w:r>
    </w:p>
    <w:p w14:paraId="0736C63B" w14:textId="77777777" w:rsidR="00E02AC0" w:rsidRDefault="000013AD" w:rsidP="00D40F62">
      <w:pPr>
        <w:jc w:val="both"/>
      </w:pPr>
      <w:r>
        <w:t xml:space="preserve">7) koordynacja w zakresie jej racjonalnego i efektywnego wykorzystywania; </w:t>
      </w:r>
    </w:p>
    <w:p w14:paraId="5B5F7802" w14:textId="42D9ACAF" w:rsidR="00E02AC0" w:rsidRDefault="000013AD" w:rsidP="00D40F62">
      <w:pPr>
        <w:jc w:val="both"/>
      </w:pPr>
      <w:r>
        <w:t xml:space="preserve">9) ustalanie z </w:t>
      </w:r>
      <w:r w:rsidR="00F77237">
        <w:t xml:space="preserve">zarządzającym, </w:t>
      </w:r>
      <w:r>
        <w:t>opiekunem</w:t>
      </w:r>
      <w:r w:rsidR="00913359">
        <w:t>,</w:t>
      </w:r>
      <w:r>
        <w:t xml:space="preserve"> warunków realizacji zlecanych analiz, badań</w:t>
      </w:r>
      <w:r w:rsidR="006A04EB">
        <w:t xml:space="preserve"> UBZ</w:t>
      </w:r>
      <w:r>
        <w:t xml:space="preserve">; </w:t>
      </w:r>
    </w:p>
    <w:p w14:paraId="788BD5DD" w14:textId="77777777" w:rsidR="00E02AC0" w:rsidRDefault="000013AD">
      <w:r>
        <w:t xml:space="preserve"> </w:t>
      </w:r>
    </w:p>
    <w:p w14:paraId="27988A21" w14:textId="77777777" w:rsidR="00E02AC0" w:rsidRPr="00334D71" w:rsidRDefault="000013AD" w:rsidP="00A66060">
      <w:pPr>
        <w:jc w:val="center"/>
        <w:rPr>
          <w:b/>
        </w:rPr>
      </w:pPr>
      <w:r w:rsidRPr="00334D71">
        <w:rPr>
          <w:b/>
        </w:rPr>
        <w:t>§ 9</w:t>
      </w:r>
    </w:p>
    <w:p w14:paraId="21F7DDCB" w14:textId="45ADF4AD" w:rsidR="00E02AC0" w:rsidRDefault="000013AD" w:rsidP="00D40F62">
      <w:pPr>
        <w:jc w:val="both"/>
      </w:pPr>
      <w:r>
        <w:t xml:space="preserve">1. Do obowiązków </w:t>
      </w:r>
      <w:r w:rsidR="00F77237">
        <w:t>zarządzają</w:t>
      </w:r>
      <w:r w:rsidR="00B162AA">
        <w:t>cego</w:t>
      </w:r>
      <w:r>
        <w:t xml:space="preserve">, względem powierzonej mu infrastruktury, należy: </w:t>
      </w:r>
    </w:p>
    <w:p w14:paraId="3D048B5D" w14:textId="77777777" w:rsidR="00E02AC0" w:rsidRDefault="000013AD" w:rsidP="00D40F62">
      <w:pPr>
        <w:jc w:val="both"/>
      </w:pPr>
      <w:r>
        <w:lastRenderedPageBreak/>
        <w:t xml:space="preserve">1) współpraca z właściwym kierownikiem jednostki; </w:t>
      </w:r>
    </w:p>
    <w:p w14:paraId="726347B9" w14:textId="33C27DE2" w:rsidR="00BA5BB3" w:rsidRDefault="00BA5BB3" w:rsidP="00D40F62">
      <w:pPr>
        <w:jc w:val="both"/>
      </w:pPr>
      <w:r>
        <w:t xml:space="preserve">2) </w:t>
      </w:r>
      <w:r w:rsidRPr="00BA5BB3">
        <w:t xml:space="preserve">współpraca z </w:t>
      </w:r>
      <w:r w:rsidR="00D062E0">
        <w:t>osobami reprezentującymi podmiot zewnętrzny</w:t>
      </w:r>
      <w:r w:rsidR="00913359">
        <w:t>;</w:t>
      </w:r>
    </w:p>
    <w:p w14:paraId="65C37559" w14:textId="59B99CA9" w:rsidR="00BA5BB3" w:rsidRPr="00913359" w:rsidRDefault="00BA5BB3" w:rsidP="00D40F62">
      <w:pPr>
        <w:jc w:val="both"/>
        <w:rPr>
          <w:color w:val="FF0000"/>
        </w:rPr>
      </w:pPr>
      <w:r>
        <w:t xml:space="preserve">3) </w:t>
      </w:r>
      <w:r w:rsidRPr="003316E2">
        <w:t>zarządzanie pracą opiekuna/ów</w:t>
      </w:r>
      <w:r w:rsidR="003316E2" w:rsidRPr="003316E2">
        <w:t xml:space="preserve"> infrastruktury</w:t>
      </w:r>
      <w:r w:rsidR="00913359" w:rsidRPr="003316E2">
        <w:t>;</w:t>
      </w:r>
    </w:p>
    <w:p w14:paraId="1679BBF7" w14:textId="2DFEC739" w:rsidR="006A04EB" w:rsidRDefault="006A04EB" w:rsidP="00D40F62">
      <w:pPr>
        <w:jc w:val="both"/>
      </w:pPr>
      <w:r>
        <w:t xml:space="preserve">4) zapewnienie przeszkolenia opiekuna w zakresie obsługi i eksploatacji; </w:t>
      </w:r>
    </w:p>
    <w:p w14:paraId="572CA408" w14:textId="77777777" w:rsidR="006A04EB" w:rsidRDefault="006A04EB" w:rsidP="00D40F62">
      <w:pPr>
        <w:jc w:val="both"/>
      </w:pPr>
      <w:r>
        <w:t xml:space="preserve">5) </w:t>
      </w:r>
      <w:r w:rsidRPr="004B6139">
        <w:t xml:space="preserve">współpraca z opiekunami i osobami </w:t>
      </w:r>
      <w:r>
        <w:t xml:space="preserve">odpowiedzialnymi materialnie; </w:t>
      </w:r>
    </w:p>
    <w:p w14:paraId="669DB4AD" w14:textId="1D0BD3A7" w:rsidR="00E02AC0" w:rsidRDefault="006A04EB" w:rsidP="00D40F62">
      <w:pPr>
        <w:jc w:val="both"/>
      </w:pPr>
      <w:r>
        <w:t>6</w:t>
      </w:r>
      <w:r w:rsidR="000013AD">
        <w:t>) prowadzenie ewidencji wykorzystania komercyjnego</w:t>
      </w:r>
      <w:r w:rsidR="00F34666">
        <w:t>;</w:t>
      </w:r>
    </w:p>
    <w:p w14:paraId="4B292EA8" w14:textId="54952518" w:rsidR="00D062E0" w:rsidRDefault="006A04EB" w:rsidP="00D40F62">
      <w:pPr>
        <w:jc w:val="both"/>
      </w:pPr>
      <w:r>
        <w:t>7</w:t>
      </w:r>
      <w:r w:rsidR="00D062E0">
        <w:t>) przygotowanie instrukcji BHP i PPOŻ związ</w:t>
      </w:r>
      <w:r>
        <w:t xml:space="preserve">anej z wykorzystaniem </w:t>
      </w:r>
      <w:r w:rsidR="00D062E0">
        <w:t xml:space="preserve">infrastruktury, w porozumieniu </w:t>
      </w:r>
      <w:r w:rsidR="00F34666">
        <w:br/>
      </w:r>
      <w:r w:rsidR="00D062E0">
        <w:t>z odpowiednimi specjalistami z tych dziedzin</w:t>
      </w:r>
      <w:r w:rsidR="00F34666">
        <w:t>.</w:t>
      </w:r>
      <w:r w:rsidR="00D062E0">
        <w:t xml:space="preserve"> </w:t>
      </w:r>
    </w:p>
    <w:p w14:paraId="05EFCCC2" w14:textId="77777777" w:rsidR="00B162AA" w:rsidRPr="00334D71" w:rsidRDefault="00B162AA" w:rsidP="00B162AA">
      <w:pPr>
        <w:jc w:val="center"/>
        <w:rPr>
          <w:b/>
        </w:rPr>
      </w:pPr>
      <w:r w:rsidRPr="00334D71">
        <w:rPr>
          <w:b/>
        </w:rPr>
        <w:t>§ 10</w:t>
      </w:r>
    </w:p>
    <w:p w14:paraId="5B8EED44" w14:textId="77777777" w:rsidR="00B162AA" w:rsidRDefault="00B162AA" w:rsidP="00D40F62">
      <w:pPr>
        <w:jc w:val="both"/>
      </w:pPr>
      <w:r>
        <w:t>1. Do obowiązków opiekuna</w:t>
      </w:r>
      <w:r w:rsidRPr="00B162AA">
        <w:t>, względem powierzonej mu infrastruktury, należy:</w:t>
      </w:r>
    </w:p>
    <w:p w14:paraId="15312BCA" w14:textId="6BCCBF89" w:rsidR="00E02AC0" w:rsidRDefault="00B30CEC" w:rsidP="00D40F62">
      <w:pPr>
        <w:jc w:val="both"/>
      </w:pPr>
      <w:r>
        <w:t>1) d</w:t>
      </w:r>
      <w:r w:rsidR="00B162AA">
        <w:t xml:space="preserve">banie o </w:t>
      </w:r>
      <w:r w:rsidR="000013AD">
        <w:t>sprawne działanie pow</w:t>
      </w:r>
      <w:r>
        <w:t xml:space="preserve">ierzonej infrastruktury oraz </w:t>
      </w:r>
      <w:r w:rsidR="000013AD">
        <w:t>dokonywanie przeglądów gwarancyjnych i pogwarancyjnych</w:t>
      </w:r>
      <w:r w:rsidR="00F42E88">
        <w:t>;</w:t>
      </w:r>
    </w:p>
    <w:p w14:paraId="1A698EF2" w14:textId="3B7A6372" w:rsidR="00E02AC0" w:rsidRDefault="00B162AA" w:rsidP="00D40F62">
      <w:pPr>
        <w:jc w:val="both"/>
      </w:pPr>
      <w:r>
        <w:t>2)</w:t>
      </w:r>
      <w:r w:rsidR="00B30CEC">
        <w:t xml:space="preserve"> p</w:t>
      </w:r>
      <w:r w:rsidR="000013AD">
        <w:t xml:space="preserve">rzyjęcie </w:t>
      </w:r>
      <w:r w:rsidR="00BA5BB3">
        <w:t xml:space="preserve">i archiwizowanie </w:t>
      </w:r>
      <w:r w:rsidR="000013AD">
        <w:t>dokumentacji dotyczącej zakupu oraz zabezpieczenie dokumentacji dotyczącej zasad korzystania i eksploatacji infrastruktury</w:t>
      </w:r>
      <w:r w:rsidR="00F42E88">
        <w:t>;</w:t>
      </w:r>
      <w:r w:rsidR="000013AD">
        <w:t xml:space="preserve"> </w:t>
      </w:r>
    </w:p>
    <w:p w14:paraId="5E9D93FB" w14:textId="77777777" w:rsidR="00BA5BB3" w:rsidRDefault="00D062E0" w:rsidP="00D40F62">
      <w:pPr>
        <w:jc w:val="both"/>
      </w:pPr>
      <w:r>
        <w:t>3</w:t>
      </w:r>
      <w:r w:rsidR="00BA5BB3" w:rsidRPr="00BA5BB3">
        <w:t>) zgłaszanie do właściwego serwisu awarii aparatury oraz monitorowanie terminu jej naprawy;</w:t>
      </w:r>
    </w:p>
    <w:p w14:paraId="5E42FB9E" w14:textId="77777777" w:rsidR="00BA5BB3" w:rsidRDefault="00D062E0" w:rsidP="00D40F62">
      <w:pPr>
        <w:jc w:val="both"/>
      </w:pPr>
      <w:r>
        <w:t>4</w:t>
      </w:r>
      <w:r w:rsidR="00BA5BB3" w:rsidRPr="00BA5BB3">
        <w:t>) prowadzenie karty okresowej kontroli sprawności infrastruktury;</w:t>
      </w:r>
    </w:p>
    <w:p w14:paraId="4ABBCAC4" w14:textId="5300AD61" w:rsidR="00BA5BB3" w:rsidRDefault="00D062E0" w:rsidP="00D40F62">
      <w:pPr>
        <w:jc w:val="both"/>
      </w:pPr>
      <w:r>
        <w:t>5</w:t>
      </w:r>
      <w:r w:rsidR="00BA5BB3" w:rsidRPr="00BA5BB3">
        <w:t>) uczestniczenie w szkol</w:t>
      </w:r>
      <w:r w:rsidR="00B30CEC">
        <w:t>eniach z obsługi</w:t>
      </w:r>
      <w:r w:rsidR="00BA5BB3" w:rsidRPr="00BA5BB3">
        <w:t xml:space="preserve"> infrastruktury</w:t>
      </w:r>
      <w:r w:rsidR="00F42E88">
        <w:t>;</w:t>
      </w:r>
    </w:p>
    <w:p w14:paraId="215EB066" w14:textId="77777777" w:rsidR="00BA5BB3" w:rsidRDefault="00D062E0" w:rsidP="00D40F62">
      <w:pPr>
        <w:jc w:val="both"/>
      </w:pPr>
      <w:r>
        <w:t>6</w:t>
      </w:r>
      <w:r w:rsidR="00BA5BB3" w:rsidRPr="00BA5BB3">
        <w:t>) pr</w:t>
      </w:r>
      <w:r>
        <w:t>owadzenie instruktażu osób korzystających z infrastruktury</w:t>
      </w:r>
      <w:r w:rsidR="00BA5BB3" w:rsidRPr="00BA5BB3">
        <w:t>;</w:t>
      </w:r>
    </w:p>
    <w:p w14:paraId="48A201CF" w14:textId="77777777" w:rsidR="00B30CEC" w:rsidRDefault="00B30CEC" w:rsidP="00D40F62">
      <w:pPr>
        <w:jc w:val="both"/>
      </w:pPr>
      <w:r>
        <w:t>7) nadzór nad terminowym serwisowaniem infrastruktury.</w:t>
      </w:r>
    </w:p>
    <w:p w14:paraId="0A2C4A5A" w14:textId="77777777" w:rsidR="00B30CEC" w:rsidRDefault="00B30CEC"/>
    <w:p w14:paraId="602D249A" w14:textId="77777777" w:rsidR="00E02AC0" w:rsidRPr="00334D71" w:rsidRDefault="00B162AA" w:rsidP="0031506C">
      <w:pPr>
        <w:jc w:val="center"/>
        <w:rPr>
          <w:b/>
        </w:rPr>
      </w:pPr>
      <w:r w:rsidRPr="00334D71">
        <w:rPr>
          <w:b/>
        </w:rPr>
        <w:t>§ 11</w:t>
      </w:r>
    </w:p>
    <w:p w14:paraId="3EE213D8" w14:textId="7AF94742" w:rsidR="00E02AC0" w:rsidRDefault="00D062E0" w:rsidP="00D40F62">
      <w:pPr>
        <w:jc w:val="both"/>
      </w:pPr>
      <w:r>
        <w:t>1</w:t>
      </w:r>
      <w:r w:rsidR="000013AD">
        <w:t>. Pracownicy jedno</w:t>
      </w:r>
      <w:r w:rsidR="00971655">
        <w:t>stki</w:t>
      </w:r>
      <w:r w:rsidR="00B30CEC">
        <w:t xml:space="preserve"> organizacyjnej posiadającej infrastrukturę</w:t>
      </w:r>
      <w:r w:rsidR="000013AD">
        <w:t xml:space="preserve"> uprawnieni są do wydawania osobom korzystającym </w:t>
      </w:r>
      <w:r w:rsidR="00F42E88">
        <w:t xml:space="preserve">z niej </w:t>
      </w:r>
      <w:r w:rsidR="000013AD">
        <w:t xml:space="preserve">poleceń i zarządzeń porządkowych dotyczących bezpieczeństwa pracy, dbałości o aparaturę oraz wstrzymania prac w przypadku zagrożenia dla zdrowia, życia lub uszkodzenia mienia. </w:t>
      </w:r>
    </w:p>
    <w:p w14:paraId="02200E87" w14:textId="47747CEF" w:rsidR="00E02AC0" w:rsidRDefault="00D062E0" w:rsidP="00D40F62">
      <w:pPr>
        <w:jc w:val="both"/>
      </w:pPr>
      <w:r>
        <w:t>2</w:t>
      </w:r>
      <w:r w:rsidR="000013AD">
        <w:t>. Osoby korzystające z aparatury zobowiązują się do przestrzegania przepisów BHP i PPOŻ obowiązujących w jednostce</w:t>
      </w:r>
      <w:r w:rsidR="00FD4A5D">
        <w:t>.</w:t>
      </w:r>
    </w:p>
    <w:p w14:paraId="22DA0858" w14:textId="77777777" w:rsidR="00E02AC0" w:rsidRDefault="00D062E0" w:rsidP="00D40F62">
      <w:pPr>
        <w:jc w:val="both"/>
      </w:pPr>
      <w:r>
        <w:t>3</w:t>
      </w:r>
      <w:r w:rsidR="000013AD">
        <w:t xml:space="preserve">. Niedozwolone jest wykorzystywanie infrastruktury niezgodnie z prawem, warunkami jej eksploatacji lub w sposób zakłócający jej funkcjonowanie. </w:t>
      </w:r>
    </w:p>
    <w:p w14:paraId="217ECD66" w14:textId="77777777" w:rsidR="00BE4BBF" w:rsidRPr="00334D71" w:rsidRDefault="00971655" w:rsidP="00971655">
      <w:pPr>
        <w:jc w:val="center"/>
        <w:rPr>
          <w:b/>
        </w:rPr>
      </w:pPr>
      <w:r w:rsidRPr="00334D71">
        <w:rPr>
          <w:b/>
        </w:rPr>
        <w:t>§ 12</w:t>
      </w:r>
    </w:p>
    <w:p w14:paraId="189A79BB" w14:textId="52D7995B" w:rsidR="00BE4BBF" w:rsidRDefault="000013AD" w:rsidP="00D40F62">
      <w:pPr>
        <w:jc w:val="both"/>
      </w:pPr>
      <w:r>
        <w:t xml:space="preserve">1. </w:t>
      </w:r>
      <w:r w:rsidRPr="00BC5F1A">
        <w:t xml:space="preserve">Osoby korzystające z infrastruktury odpowiedzialne są osobiście za jej stan, prawidłowe przechowywanie, konserwowanie </w:t>
      </w:r>
      <w:r>
        <w:t xml:space="preserve">i zabezpieczenie przed zniszczeniem, uszkodzeniem, zaginięciem </w:t>
      </w:r>
      <w:r w:rsidR="00B3076C">
        <w:br/>
      </w:r>
      <w:r>
        <w:t xml:space="preserve">i kradzieżą, a także za używanie zgodnie z przeznaczeniem, z uwzględnieniem zasad racjonalnego gospodarowania, obowiązujących norm technicznych i eksploatacyjnych. </w:t>
      </w:r>
    </w:p>
    <w:p w14:paraId="793CACD5" w14:textId="77777777" w:rsidR="00F77237" w:rsidRDefault="000013AD" w:rsidP="00D40F62">
      <w:pPr>
        <w:jc w:val="both"/>
      </w:pPr>
      <w:r>
        <w:lastRenderedPageBreak/>
        <w:t xml:space="preserve">2. Osoby korzystające z infrastruktury mają obowiązek natychmiastowego zgłoszenia właściwemu kierownikowi jednostki organizacyjnej lub opiekunowi albo bezpośredniemu przełożonemu, jej awarii, uszkodzenia, zaginięcia lub kradzieży. </w:t>
      </w:r>
    </w:p>
    <w:sectPr w:rsidR="00F772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1E53" w14:textId="77777777" w:rsidR="00BB4B01" w:rsidRDefault="00BB4B01" w:rsidP="004D792D">
      <w:pPr>
        <w:spacing w:after="0" w:line="240" w:lineRule="auto"/>
      </w:pPr>
      <w:r>
        <w:separator/>
      </w:r>
    </w:p>
  </w:endnote>
  <w:endnote w:type="continuationSeparator" w:id="0">
    <w:p w14:paraId="71FCFF3B" w14:textId="77777777" w:rsidR="00BB4B01" w:rsidRDefault="00BB4B01" w:rsidP="004D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6382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B71345B" w14:textId="77777777" w:rsidR="00251FEC" w:rsidRDefault="00251FEC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5F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5F1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F26C97" w14:textId="77777777" w:rsidR="004D792D" w:rsidRDefault="004D7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721C" w14:textId="77777777" w:rsidR="00BB4B01" w:rsidRDefault="00BB4B01" w:rsidP="004D792D">
      <w:pPr>
        <w:spacing w:after="0" w:line="240" w:lineRule="auto"/>
      </w:pPr>
      <w:r>
        <w:separator/>
      </w:r>
    </w:p>
  </w:footnote>
  <w:footnote w:type="continuationSeparator" w:id="0">
    <w:p w14:paraId="063BB7EB" w14:textId="77777777" w:rsidR="00BB4B01" w:rsidRDefault="00BB4B01" w:rsidP="004D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26C6" w14:textId="51F15225" w:rsidR="00251FEC" w:rsidRPr="00251FEC" w:rsidRDefault="00251FEC" w:rsidP="00251FEC">
    <w:pPr>
      <w:jc w:val="center"/>
      <w:rPr>
        <w:b/>
      </w:rPr>
    </w:pPr>
    <w:r w:rsidRPr="00251FEC">
      <w:rPr>
        <w:b/>
      </w:rPr>
      <w:t>REGULAMIN KORZYSTANIA Z INFRASTRUKTURY BADAWCZEJ CORELAB WETI</w:t>
    </w:r>
  </w:p>
  <w:p w14:paraId="31DF67C7" w14:textId="77777777" w:rsidR="00251FEC" w:rsidRDefault="00251F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3AD"/>
    <w:rsid w:val="000013AD"/>
    <w:rsid w:val="00045757"/>
    <w:rsid w:val="000D171A"/>
    <w:rsid w:val="0010791B"/>
    <w:rsid w:val="00147B0D"/>
    <w:rsid w:val="00183050"/>
    <w:rsid w:val="001A70C5"/>
    <w:rsid w:val="001F4A65"/>
    <w:rsid w:val="00251FEC"/>
    <w:rsid w:val="0031506C"/>
    <w:rsid w:val="00322F3E"/>
    <w:rsid w:val="003316E2"/>
    <w:rsid w:val="00334D71"/>
    <w:rsid w:val="00357077"/>
    <w:rsid w:val="00380F48"/>
    <w:rsid w:val="003D50C5"/>
    <w:rsid w:val="004B6139"/>
    <w:rsid w:val="004D792D"/>
    <w:rsid w:val="004E01F4"/>
    <w:rsid w:val="005D260D"/>
    <w:rsid w:val="006343A4"/>
    <w:rsid w:val="00692569"/>
    <w:rsid w:val="006A04EB"/>
    <w:rsid w:val="006D3C99"/>
    <w:rsid w:val="007471BC"/>
    <w:rsid w:val="00792C85"/>
    <w:rsid w:val="007B698A"/>
    <w:rsid w:val="008829FE"/>
    <w:rsid w:val="008E22BA"/>
    <w:rsid w:val="00913359"/>
    <w:rsid w:val="00971655"/>
    <w:rsid w:val="00A60EF9"/>
    <w:rsid w:val="00A66060"/>
    <w:rsid w:val="00B162AA"/>
    <w:rsid w:val="00B3076C"/>
    <w:rsid w:val="00B30CEC"/>
    <w:rsid w:val="00BA5BB3"/>
    <w:rsid w:val="00BB4B01"/>
    <w:rsid w:val="00BC5F1A"/>
    <w:rsid w:val="00BD543D"/>
    <w:rsid w:val="00BE4BBF"/>
    <w:rsid w:val="00C2098A"/>
    <w:rsid w:val="00C233D8"/>
    <w:rsid w:val="00C53252"/>
    <w:rsid w:val="00C67143"/>
    <w:rsid w:val="00D062E0"/>
    <w:rsid w:val="00D33F85"/>
    <w:rsid w:val="00D40F62"/>
    <w:rsid w:val="00D918BE"/>
    <w:rsid w:val="00DE7F0B"/>
    <w:rsid w:val="00E02AC0"/>
    <w:rsid w:val="00EC7322"/>
    <w:rsid w:val="00EF1EF4"/>
    <w:rsid w:val="00EF22B1"/>
    <w:rsid w:val="00F21BF8"/>
    <w:rsid w:val="00F34666"/>
    <w:rsid w:val="00F42E88"/>
    <w:rsid w:val="00F77237"/>
    <w:rsid w:val="00F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BDFF"/>
  <w15:docId w15:val="{BA731FEF-4FAB-424B-B476-A611A337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01F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92D"/>
  </w:style>
  <w:style w:type="paragraph" w:styleId="Stopka">
    <w:name w:val="footer"/>
    <w:basedOn w:val="Normalny"/>
    <w:link w:val="StopkaZnak"/>
    <w:uiPriority w:val="99"/>
    <w:unhideWhenUsed/>
    <w:rsid w:val="004D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zfilipiak</cp:lastModifiedBy>
  <cp:revision>3</cp:revision>
  <dcterms:created xsi:type="dcterms:W3CDTF">2023-11-20T14:03:00Z</dcterms:created>
  <dcterms:modified xsi:type="dcterms:W3CDTF">2024-03-07T08:56:00Z</dcterms:modified>
</cp:coreProperties>
</file>